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3370" w:rsidRDefault="00253370" w:rsidP="00651B34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3370">
        <w:rPr>
          <w:rFonts w:ascii="Times New Roman" w:eastAsia="Calibri" w:hAnsi="Times New Roman" w:cs="Times New Roman"/>
          <w:b/>
          <w:sz w:val="28"/>
          <w:szCs w:val="28"/>
        </w:rPr>
        <w:t>СПРАВКА-ОБОСНОВАНИЕ</w:t>
      </w:r>
    </w:p>
    <w:p w:rsidR="00651B34" w:rsidRPr="00253370" w:rsidRDefault="00651B34" w:rsidP="00651B34">
      <w:pPr>
        <w:spacing w:after="0" w:line="256" w:lineRule="auto"/>
        <w:jc w:val="center"/>
        <w:rPr>
          <w:rFonts w:ascii="Calibri" w:eastAsia="Calibri" w:hAnsi="Calibri" w:cs="Times New Roman"/>
          <w:sz w:val="28"/>
          <w:szCs w:val="28"/>
        </w:rPr>
      </w:pPr>
    </w:p>
    <w:p w:rsidR="00253370" w:rsidRDefault="00253370" w:rsidP="00651B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3370">
        <w:rPr>
          <w:rFonts w:ascii="Times New Roman" w:eastAsia="Calibri" w:hAnsi="Times New Roman" w:cs="Times New Roman"/>
          <w:b/>
          <w:sz w:val="28"/>
          <w:szCs w:val="28"/>
        </w:rPr>
        <w:t xml:space="preserve">к проекту </w:t>
      </w:r>
      <w:r w:rsidR="00651B34">
        <w:rPr>
          <w:rFonts w:ascii="Times New Roman" w:eastAsia="Calibri" w:hAnsi="Times New Roman" w:cs="Times New Roman"/>
          <w:b/>
          <w:sz w:val="28"/>
          <w:szCs w:val="28"/>
        </w:rPr>
        <w:t xml:space="preserve">Закона </w:t>
      </w:r>
      <w:r w:rsidRPr="00253370">
        <w:rPr>
          <w:rFonts w:ascii="Times New Roman" w:eastAsia="Calibri" w:hAnsi="Times New Roman" w:cs="Times New Roman"/>
          <w:b/>
          <w:sz w:val="28"/>
          <w:szCs w:val="28"/>
        </w:rPr>
        <w:t xml:space="preserve">Кыргызской Республики </w:t>
      </w:r>
      <w:r w:rsidR="00651B34">
        <w:rPr>
          <w:rFonts w:ascii="Times New Roman" w:eastAsia="Calibri" w:hAnsi="Times New Roman" w:cs="Times New Roman"/>
          <w:b/>
          <w:sz w:val="28"/>
          <w:szCs w:val="28"/>
        </w:rPr>
        <w:t>«О</w:t>
      </w:r>
      <w:r w:rsidRPr="00253370">
        <w:rPr>
          <w:rFonts w:ascii="Times New Roman" w:eastAsia="Calibri" w:hAnsi="Times New Roman" w:cs="Times New Roman"/>
          <w:b/>
          <w:sz w:val="28"/>
          <w:szCs w:val="28"/>
        </w:rPr>
        <w:t xml:space="preserve"> внесении изменения в Закон Кыргызской Республики "О лицензионно-разрешительной системе в Кыргызской Республике"</w:t>
      </w:r>
    </w:p>
    <w:p w:rsidR="00253370" w:rsidRPr="00253370" w:rsidRDefault="00253370" w:rsidP="0025337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53370" w:rsidRPr="00253370" w:rsidRDefault="00253370" w:rsidP="00253370">
      <w:pPr>
        <w:numPr>
          <w:ilvl w:val="0"/>
          <w:numId w:val="1"/>
        </w:numPr>
        <w:spacing w:after="0" w:line="256" w:lineRule="auto"/>
        <w:ind w:hanging="21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253370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Цель и задачи</w:t>
      </w:r>
    </w:p>
    <w:p w:rsidR="00253370" w:rsidRPr="00253370" w:rsidRDefault="00261A80" w:rsidP="002533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</w:t>
      </w:r>
      <w:r w:rsidR="00253370" w:rsidRPr="002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</w:t>
      </w:r>
      <w:proofErr w:type="gramEnd"/>
      <w:r w:rsidR="00253370" w:rsidRPr="002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целях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внесения дополнения</w:t>
      </w:r>
      <w:r w:rsidR="002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Закон </w:t>
      </w:r>
      <w:r w:rsidR="00253370" w:rsidRPr="00253370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 "О лицензионно-разрешительной системе в Кыргызской Республике"</w:t>
      </w:r>
      <w:r w:rsidR="002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части, касающейся выполнения требований </w:t>
      </w:r>
      <w:r w:rsidR="00253370" w:rsidRPr="0025337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 Кыргызской Республики</w:t>
      </w:r>
      <w:r w:rsidR="002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3370" w:rsidRPr="002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№74  от 7 июля 2020 года «О ратификации поправки к </w:t>
      </w:r>
      <w:proofErr w:type="spellStart"/>
      <w:r w:rsidR="00253370" w:rsidRPr="0025337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Монреальскому</w:t>
      </w:r>
      <w:proofErr w:type="spellEnd"/>
      <w:r w:rsidR="00253370" w:rsidRPr="002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протоколу по веществам, разрушающим озоновый слой, принятой в городе Кигали, Республика Руанда, 15 октября 2016 года»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53370" w:rsidRPr="00253370" w:rsidRDefault="00253370" w:rsidP="0025337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53370" w:rsidRDefault="00253370" w:rsidP="00253370">
      <w:pPr>
        <w:numPr>
          <w:ilvl w:val="0"/>
          <w:numId w:val="1"/>
        </w:numPr>
        <w:autoSpaceDE w:val="0"/>
        <w:autoSpaceDN w:val="0"/>
        <w:adjustRightInd w:val="0"/>
        <w:spacing w:after="0" w:line="256" w:lineRule="auto"/>
        <w:ind w:hanging="21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33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Описательная часть</w:t>
      </w:r>
    </w:p>
    <w:p w:rsidR="00C243F4" w:rsidRDefault="00C243F4" w:rsidP="00C243F4">
      <w:pPr>
        <w:autoSpaceDE w:val="0"/>
        <w:autoSpaceDN w:val="0"/>
        <w:adjustRightInd w:val="0"/>
        <w:spacing w:after="0" w:line="256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260E" w:rsidRDefault="0042260E" w:rsidP="00CB4206">
      <w:pPr>
        <w:autoSpaceDE w:val="0"/>
        <w:autoSpaceDN w:val="0"/>
        <w:adjustRightInd w:val="0"/>
        <w:spacing w:after="0" w:line="256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2019 году </w:t>
      </w:r>
      <w:proofErr w:type="spellStart"/>
      <w:r w:rsidR="00C243F4" w:rsidRPr="0042260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Кыргызская</w:t>
      </w:r>
      <w:proofErr w:type="spellEnd"/>
      <w:r w:rsidR="00C243F4" w:rsidRPr="00422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Республика ратифицировала </w:t>
      </w:r>
      <w:r w:rsidRPr="0042260E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Парижско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22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22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Рамочной конвенции Организации Объединенных Наций об изменении климата, подписанного 12 декабря 2015 года в городе Париж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83B2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Одними  из основных парниковых газов, регулируемых данным международным договором (</w:t>
      </w:r>
      <w:r w:rsidR="00983B21" w:rsidRPr="00983B21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углекислый газ,</w:t>
      </w:r>
      <w:r w:rsidR="00983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3B21" w:rsidRPr="00983B2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метан,</w:t>
      </w:r>
      <w:r w:rsidR="00983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3B21" w:rsidRPr="00983B2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закись азота,</w:t>
      </w:r>
      <w:r w:rsidR="00983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83B21" w:rsidRPr="00983B2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перфторуглероды</w:t>
      </w:r>
      <w:proofErr w:type="spellEnd"/>
      <w:r w:rsidR="00983B21" w:rsidRPr="00983B2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83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83B21" w:rsidRPr="00983B21">
        <w:rPr>
          <w:rFonts w:ascii="Times New Roman" w:eastAsia="Times New Roman" w:hAnsi="Times New Roman" w:cs="Times New Roman"/>
          <w:sz w:val="28"/>
          <w:szCs w:val="28"/>
          <w:lang w:eastAsia="ru-RU"/>
        </w:rPr>
        <w:t>ге</w:t>
      </w:r>
      <w:r w:rsidR="00983B21">
        <w:rPr>
          <w:rFonts w:ascii="Times New Roman" w:eastAsia="Times New Roman" w:hAnsi="Times New Roman" w:cs="Times New Roman"/>
          <w:sz w:val="28"/>
          <w:szCs w:val="28"/>
          <w:lang w:eastAsia="ru-RU"/>
        </w:rPr>
        <w:t>ксафторид</w:t>
      </w:r>
      <w:proofErr w:type="spellEnd"/>
      <w:r w:rsidR="00983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серы), являются гидрофторуглероды</w:t>
      </w:r>
      <w:r w:rsidR="00EB2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(ГФУ)</w:t>
      </w:r>
      <w:r w:rsidR="00983B21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применяемые</w:t>
      </w:r>
      <w:r w:rsidR="00CB420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83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основном, в секторе холодильной техники и кондицион</w:t>
      </w:r>
      <w:r w:rsidR="00CB4206"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ирования</w:t>
      </w:r>
      <w:r w:rsidR="00983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воздуха.</w:t>
      </w:r>
      <w:r w:rsidR="00EB2C8A" w:rsidRPr="00EB2C8A">
        <w:t xml:space="preserve"> </w:t>
      </w:r>
      <w:r w:rsidR="00EB2C8A" w:rsidRPr="00EB2C8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Однако высокий потенциал глобального потепления (ПГП) у ГФУ</w:t>
      </w:r>
      <w:r w:rsidR="00EB2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1000-10000 раз больше, чем у углекислого газа)</w:t>
      </w:r>
      <w:r w:rsidR="00EB2C8A" w:rsidRPr="00EB2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</w:t>
      </w:r>
      <w:r w:rsidR="00EB2C8A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серьезным</w:t>
      </w:r>
      <w:r w:rsidR="00EB2C8A" w:rsidRPr="00EB2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недостатком и следует приложить все усилия для использования </w:t>
      </w:r>
      <w:r w:rsidR="00CB42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секторах экономики </w:t>
      </w:r>
      <w:r w:rsidR="00EB2C8A" w:rsidRPr="00EB2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альтернатив </w:t>
      </w:r>
      <w:r w:rsidR="00EB2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ГФУ </w:t>
      </w:r>
      <w:r w:rsidR="00EB2C8A" w:rsidRPr="00EB2C8A">
        <w:rPr>
          <w:rFonts w:ascii="Times New Roman" w:eastAsia="Times New Roman" w:hAnsi="Times New Roman" w:cs="Times New Roman"/>
          <w:sz w:val="28"/>
          <w:szCs w:val="28"/>
          <w:lang w:eastAsia="ru-RU"/>
        </w:rPr>
        <w:t>с низким воздействием на климат.</w:t>
      </w:r>
    </w:p>
    <w:p w:rsidR="00253370" w:rsidRPr="00253370" w:rsidRDefault="0042260E" w:rsidP="00CB4206">
      <w:pPr>
        <w:autoSpaceDE w:val="0"/>
        <w:autoSpaceDN w:val="0"/>
        <w:adjustRightInd w:val="0"/>
        <w:spacing w:after="0" w:line="256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22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422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Республикой принят З</w:t>
      </w:r>
      <w:r w:rsidRPr="0042260E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 Кыргызской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Pr="0042260E">
        <w:rPr>
          <w:rFonts w:ascii="Times New Roman" w:eastAsia="Times New Roman" w:hAnsi="Times New Roman" w:cs="Times New Roman"/>
          <w:sz w:val="28"/>
          <w:szCs w:val="28"/>
          <w:lang w:eastAsia="ru-RU"/>
        </w:rPr>
        <w:t>еспублики</w:t>
      </w:r>
      <w:r w:rsidRPr="0042260E">
        <w:t xml:space="preserve"> </w:t>
      </w:r>
      <w:r w:rsidRPr="004226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7 июля 2020 года № 74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422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ратификации поправки к </w:t>
      </w:r>
      <w:proofErr w:type="spellStart"/>
      <w:r w:rsidRPr="0042260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Монреальскому</w:t>
      </w:r>
      <w:proofErr w:type="spellEnd"/>
      <w:r w:rsidRPr="00422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протоколу по веществам, разрушающим озоновый слой, принятой в городе Кигали, Республика Руанда, 15 октября 2016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 вступивший в силу 2</w:t>
      </w:r>
      <w:r w:rsidRPr="0042260E">
        <w:rPr>
          <w:rFonts w:ascii="Times New Roman" w:eastAsia="Times New Roman" w:hAnsi="Times New Roman" w:cs="Times New Roman"/>
          <w:sz w:val="28"/>
          <w:szCs w:val="28"/>
          <w:lang w:eastAsia="ru-RU"/>
        </w:rPr>
        <w:t>0 июля 2020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53370" w:rsidRPr="00253370">
        <w:rPr>
          <w:rFonts w:ascii="Times New Roman" w:eastAsia="Calibri" w:hAnsi="Times New Roman" w:cs="Times New Roman"/>
          <w:sz w:val="28"/>
          <w:szCs w:val="28"/>
        </w:rPr>
        <w:t xml:space="preserve">Согласно </w:t>
      </w:r>
      <w:r w:rsidR="00EB2C8A">
        <w:rPr>
          <w:rFonts w:ascii="Times New Roman" w:eastAsia="Calibri" w:hAnsi="Times New Roman" w:cs="Times New Roman"/>
          <w:sz w:val="28"/>
          <w:szCs w:val="28"/>
        </w:rPr>
        <w:t xml:space="preserve">этой </w:t>
      </w:r>
      <w:r w:rsidR="00253370" w:rsidRPr="00253370">
        <w:rPr>
          <w:rFonts w:ascii="Times New Roman" w:eastAsia="Calibri" w:hAnsi="Times New Roman" w:cs="Times New Roman"/>
          <w:sz w:val="28"/>
          <w:szCs w:val="28"/>
        </w:rPr>
        <w:t xml:space="preserve">поправке к </w:t>
      </w:r>
      <w:proofErr w:type="spellStart"/>
      <w:r w:rsidR="00253370" w:rsidRPr="00253370">
        <w:rPr>
          <w:rFonts w:ascii="Times New Roman" w:eastAsia="Calibri" w:hAnsi="Times New Roman" w:cs="Times New Roman"/>
          <w:sz w:val="28"/>
          <w:szCs w:val="28"/>
        </w:rPr>
        <w:t>Монреальскому</w:t>
      </w:r>
      <w:proofErr w:type="spellEnd"/>
      <w:r w:rsidR="00253370" w:rsidRPr="00253370">
        <w:rPr>
          <w:rFonts w:ascii="Times New Roman" w:eastAsia="Calibri" w:hAnsi="Times New Roman" w:cs="Times New Roman"/>
          <w:sz w:val="28"/>
          <w:szCs w:val="28"/>
        </w:rPr>
        <w:t xml:space="preserve"> протоколу</w:t>
      </w:r>
      <w:r w:rsidR="00617E1B">
        <w:rPr>
          <w:rFonts w:ascii="Times New Roman" w:eastAsia="Calibri" w:hAnsi="Times New Roman" w:cs="Times New Roman"/>
          <w:sz w:val="28"/>
          <w:szCs w:val="28"/>
        </w:rPr>
        <w:t>,</w:t>
      </w:r>
      <w:r w:rsidR="00253370" w:rsidRPr="0025337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17E1B" w:rsidRPr="00617E1B">
        <w:rPr>
          <w:rFonts w:ascii="Times New Roman" w:eastAsia="Calibri" w:hAnsi="Times New Roman" w:cs="Times New Roman"/>
          <w:sz w:val="28"/>
          <w:szCs w:val="28"/>
        </w:rPr>
        <w:t xml:space="preserve">в течение </w:t>
      </w:r>
      <w:r w:rsidR="00617E1B">
        <w:rPr>
          <w:rFonts w:ascii="Times New Roman" w:eastAsia="Calibri" w:hAnsi="Times New Roman" w:cs="Times New Roman"/>
          <w:sz w:val="28"/>
          <w:szCs w:val="28"/>
        </w:rPr>
        <w:t xml:space="preserve">следующих </w:t>
      </w:r>
      <w:r w:rsidR="00617E1B" w:rsidRPr="00617E1B">
        <w:rPr>
          <w:rFonts w:ascii="Times New Roman" w:eastAsia="Calibri" w:hAnsi="Times New Roman" w:cs="Times New Roman"/>
          <w:sz w:val="28"/>
          <w:szCs w:val="28"/>
        </w:rPr>
        <w:t xml:space="preserve">30 лет будет сокращено потребление гидрофторуглеродов </w:t>
      </w:r>
      <w:r w:rsidR="00253370" w:rsidRPr="00253370">
        <w:rPr>
          <w:rFonts w:ascii="Times New Roman" w:eastAsia="Calibri" w:hAnsi="Times New Roman" w:cs="Times New Roman"/>
          <w:sz w:val="28"/>
          <w:szCs w:val="28"/>
        </w:rPr>
        <w:t>более чем на 80%</w:t>
      </w:r>
      <w:r w:rsidR="00617E1B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253370" w:rsidRPr="00253370">
        <w:rPr>
          <w:rFonts w:ascii="Times New Roman" w:eastAsia="Calibri" w:hAnsi="Times New Roman" w:cs="Times New Roman"/>
          <w:sz w:val="28"/>
          <w:szCs w:val="28"/>
        </w:rPr>
        <w:t xml:space="preserve"> При полной поддержке</w:t>
      </w:r>
      <w:r w:rsidR="00617E1B">
        <w:rPr>
          <w:rFonts w:ascii="Times New Roman" w:eastAsia="Calibri" w:hAnsi="Times New Roman" w:cs="Times New Roman"/>
          <w:sz w:val="28"/>
          <w:szCs w:val="28"/>
        </w:rPr>
        <w:t xml:space="preserve"> мирового сообщества</w:t>
      </w:r>
      <w:r w:rsidR="00253370" w:rsidRPr="00253370">
        <w:rPr>
          <w:rFonts w:ascii="Times New Roman" w:eastAsia="Calibri" w:hAnsi="Times New Roman" w:cs="Times New Roman"/>
          <w:sz w:val="28"/>
          <w:szCs w:val="28"/>
        </w:rPr>
        <w:t xml:space="preserve">, поправка сможет предотвратить глобальное потепление на 0,4°C до конца века. Поправка внесет значительный вклад в достижение целей Парижского соглашения по изменению климата, которое, как ожидается, ограничит глобальное потепление до 2 градусов к 2100 году. Поправка внедрит меры по ограничению производства и потребления ГФУ через установление базовой линии потребления, замораживание с 2024 года объемов импортов </w:t>
      </w:r>
      <w:r w:rsidR="00253370" w:rsidRPr="0025337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химических веществ на определенном количестве и постепенное сокращение потребления ГФУ к 2048 </w:t>
      </w:r>
      <w:r w:rsidR="009B5F3E" w:rsidRPr="00253370">
        <w:rPr>
          <w:rFonts w:ascii="Times New Roman" w:eastAsia="Calibri" w:hAnsi="Times New Roman" w:cs="Times New Roman"/>
          <w:sz w:val="28"/>
          <w:szCs w:val="28"/>
        </w:rPr>
        <w:t>году, распространит</w:t>
      </w:r>
      <w:r w:rsidR="00253370" w:rsidRPr="00253370">
        <w:rPr>
          <w:rFonts w:ascii="Times New Roman" w:eastAsia="Calibri" w:hAnsi="Times New Roman" w:cs="Times New Roman"/>
          <w:sz w:val="28"/>
          <w:szCs w:val="28"/>
        </w:rPr>
        <w:t xml:space="preserve"> требования лицензионной системы и обязательства по отчетности </w:t>
      </w:r>
      <w:proofErr w:type="spellStart"/>
      <w:r w:rsidR="00253370" w:rsidRPr="00253370">
        <w:rPr>
          <w:rFonts w:ascii="Times New Roman" w:eastAsia="Calibri" w:hAnsi="Times New Roman" w:cs="Times New Roman"/>
          <w:sz w:val="28"/>
          <w:szCs w:val="28"/>
        </w:rPr>
        <w:t>озоноразрушающими</w:t>
      </w:r>
      <w:proofErr w:type="spellEnd"/>
      <w:r w:rsidR="00253370" w:rsidRPr="0025337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253370" w:rsidRPr="00253370">
        <w:rPr>
          <w:rFonts w:ascii="Times New Roman" w:eastAsia="Calibri" w:hAnsi="Times New Roman" w:cs="Times New Roman"/>
          <w:sz w:val="28"/>
          <w:szCs w:val="28"/>
        </w:rPr>
        <w:t>веществами  на</w:t>
      </w:r>
      <w:proofErr w:type="gramEnd"/>
      <w:r w:rsidR="00253370" w:rsidRPr="00253370">
        <w:rPr>
          <w:rFonts w:ascii="Times New Roman" w:eastAsia="Calibri" w:hAnsi="Times New Roman" w:cs="Times New Roman"/>
          <w:sz w:val="28"/>
          <w:szCs w:val="28"/>
        </w:rPr>
        <w:t xml:space="preserve"> ГФУ и обеспечит финансовую поддержку развивающимся странам в сокращении ГФУ.</w:t>
      </w:r>
    </w:p>
    <w:p w:rsidR="00C40A11" w:rsidRDefault="00253370" w:rsidP="002533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370">
        <w:rPr>
          <w:rFonts w:ascii="Times New Roman" w:eastAsia="Calibri" w:hAnsi="Times New Roman" w:cs="Times New Roman"/>
          <w:sz w:val="28"/>
          <w:szCs w:val="28"/>
        </w:rPr>
        <w:t xml:space="preserve">В соответствии со  </w:t>
      </w:r>
      <w:r>
        <w:rPr>
          <w:rFonts w:ascii="Times New Roman" w:eastAsia="Calibri" w:hAnsi="Times New Roman" w:cs="Times New Roman"/>
          <w:sz w:val="28"/>
          <w:szCs w:val="28"/>
        </w:rPr>
        <w:t>подпунктом 2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/>
        </w:rPr>
        <w:t>bis</w:t>
      </w:r>
      <w:proofErr w:type="spellEnd"/>
      <w:r w:rsidRPr="0025337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тать</w:t>
      </w:r>
      <w:r w:rsidR="0093280C">
        <w:rPr>
          <w:rFonts w:ascii="Times New Roman" w:eastAsia="Calibri" w:hAnsi="Times New Roman" w:cs="Times New Roman"/>
          <w:sz w:val="28"/>
          <w:szCs w:val="28"/>
        </w:rPr>
        <w:t>и</w:t>
      </w:r>
      <w:proofErr w:type="spellEnd"/>
      <w:r w:rsidRPr="00253370">
        <w:rPr>
          <w:rFonts w:ascii="Times New Roman" w:eastAsia="Calibri" w:hAnsi="Times New Roman" w:cs="Times New Roman"/>
          <w:sz w:val="28"/>
          <w:szCs w:val="28"/>
        </w:rPr>
        <w:t xml:space="preserve"> 4B </w:t>
      </w:r>
      <w:proofErr w:type="spellStart"/>
      <w:r w:rsidRPr="00253370">
        <w:rPr>
          <w:rFonts w:ascii="Times New Roman" w:eastAsia="Calibri" w:hAnsi="Times New Roman" w:cs="Times New Roman"/>
          <w:sz w:val="28"/>
          <w:szCs w:val="28"/>
        </w:rPr>
        <w:t>Монреальского</w:t>
      </w:r>
      <w:proofErr w:type="spellEnd"/>
      <w:r w:rsidRPr="00253370">
        <w:rPr>
          <w:rFonts w:ascii="Times New Roman" w:eastAsia="Calibri" w:hAnsi="Times New Roman" w:cs="Times New Roman"/>
          <w:sz w:val="28"/>
          <w:szCs w:val="28"/>
        </w:rPr>
        <w:t xml:space="preserve"> протокола, введенного в действие </w:t>
      </w:r>
      <w:proofErr w:type="spellStart"/>
      <w:r w:rsidRPr="00253370">
        <w:rPr>
          <w:rFonts w:ascii="Times New Roman" w:eastAsia="Calibri" w:hAnsi="Times New Roman" w:cs="Times New Roman"/>
          <w:sz w:val="28"/>
          <w:szCs w:val="28"/>
        </w:rPr>
        <w:t>Кигалийской</w:t>
      </w:r>
      <w:proofErr w:type="spellEnd"/>
      <w:r w:rsidRPr="00253370">
        <w:rPr>
          <w:rFonts w:ascii="Times New Roman" w:eastAsia="Calibri" w:hAnsi="Times New Roman" w:cs="Times New Roman"/>
          <w:sz w:val="28"/>
          <w:szCs w:val="28"/>
        </w:rPr>
        <w:t xml:space="preserve"> поправкой, «..каждая Сторона </w:t>
      </w:r>
      <w:r w:rsidRPr="00253370">
        <w:rPr>
          <w:rFonts w:ascii="Times New Roman" w:eastAsia="Calibri" w:hAnsi="Times New Roman" w:cs="Times New Roman"/>
          <w:bCs/>
          <w:sz w:val="28"/>
          <w:szCs w:val="28"/>
        </w:rPr>
        <w:t>к 1 января 2019 года</w:t>
      </w:r>
      <w:r w:rsidRPr="00253370">
        <w:rPr>
          <w:rFonts w:ascii="Times New Roman" w:eastAsia="Calibri" w:hAnsi="Times New Roman" w:cs="Times New Roman"/>
          <w:sz w:val="28"/>
          <w:szCs w:val="28"/>
        </w:rPr>
        <w:t xml:space="preserve"> или в течение трех месяцев после дня вступления в силу для нее настоящего пункта, если наступит позднее, </w:t>
      </w:r>
      <w:r w:rsidRPr="00253370">
        <w:rPr>
          <w:rFonts w:ascii="Times New Roman" w:eastAsia="Calibri" w:hAnsi="Times New Roman" w:cs="Times New Roman"/>
          <w:bCs/>
          <w:sz w:val="28"/>
          <w:szCs w:val="28"/>
        </w:rPr>
        <w:t xml:space="preserve">создает и внедряет систему лицензирования импорта и экспорта новых, использованных, </w:t>
      </w:r>
      <w:proofErr w:type="spellStart"/>
      <w:r w:rsidRPr="00253370">
        <w:rPr>
          <w:rFonts w:ascii="Times New Roman" w:eastAsia="Calibri" w:hAnsi="Times New Roman" w:cs="Times New Roman"/>
          <w:bCs/>
          <w:sz w:val="28"/>
          <w:szCs w:val="28"/>
        </w:rPr>
        <w:t>рециклированных</w:t>
      </w:r>
      <w:proofErr w:type="spellEnd"/>
      <w:r w:rsidRPr="00253370">
        <w:rPr>
          <w:rFonts w:ascii="Times New Roman" w:eastAsia="Calibri" w:hAnsi="Times New Roman" w:cs="Times New Roman"/>
          <w:bCs/>
          <w:sz w:val="28"/>
          <w:szCs w:val="28"/>
        </w:rPr>
        <w:t xml:space="preserve"> и утилиз</w:t>
      </w:r>
      <w:r>
        <w:rPr>
          <w:rFonts w:ascii="Times New Roman" w:eastAsia="Calibri" w:hAnsi="Times New Roman" w:cs="Times New Roman"/>
          <w:bCs/>
          <w:sz w:val="28"/>
          <w:szCs w:val="28"/>
        </w:rPr>
        <w:t>ир</w:t>
      </w:r>
      <w:r w:rsidRPr="00253370">
        <w:rPr>
          <w:rFonts w:ascii="Times New Roman" w:eastAsia="Calibri" w:hAnsi="Times New Roman" w:cs="Times New Roman"/>
          <w:bCs/>
          <w:sz w:val="28"/>
          <w:szCs w:val="28"/>
        </w:rPr>
        <w:t>ованных регулируемых веществ, включенных в приложение F</w:t>
      </w:r>
      <w:r w:rsidRPr="00253370">
        <w:rPr>
          <w:rFonts w:ascii="Times New Roman" w:eastAsia="Calibri" w:hAnsi="Times New Roman" w:cs="Times New Roman"/>
          <w:sz w:val="28"/>
          <w:szCs w:val="28"/>
        </w:rPr>
        <w:t xml:space="preserve">. Любая Сторона, </w:t>
      </w:r>
      <w:bookmarkStart w:id="0" w:name="_Hlk46929465"/>
      <w:r w:rsidRPr="00253370">
        <w:rPr>
          <w:rFonts w:ascii="Times New Roman" w:eastAsia="Calibri" w:hAnsi="Times New Roman" w:cs="Times New Roman"/>
          <w:sz w:val="28"/>
          <w:szCs w:val="28"/>
        </w:rPr>
        <w:t>действующая в рамках пункта 1 статьи 5</w:t>
      </w:r>
      <w:bookmarkEnd w:id="0"/>
      <w:r w:rsidRPr="00253370">
        <w:rPr>
          <w:rFonts w:ascii="Times New Roman" w:eastAsia="Calibri" w:hAnsi="Times New Roman" w:cs="Times New Roman"/>
          <w:sz w:val="28"/>
          <w:szCs w:val="28"/>
        </w:rPr>
        <w:t xml:space="preserve">, полагающая, что она не в состоянии создать и внедрить такую систему к 1 января 2019 года, может отложить принятие таких мер </w:t>
      </w:r>
      <w:r w:rsidRPr="00253370">
        <w:rPr>
          <w:rFonts w:ascii="Times New Roman" w:eastAsia="Calibri" w:hAnsi="Times New Roman" w:cs="Times New Roman"/>
          <w:bCs/>
          <w:sz w:val="28"/>
          <w:szCs w:val="28"/>
        </w:rPr>
        <w:t>до 1 января 2021 года</w:t>
      </w:r>
      <w:r w:rsidRPr="00253370">
        <w:rPr>
          <w:rFonts w:ascii="Times New Roman" w:eastAsia="Calibri" w:hAnsi="Times New Roman" w:cs="Times New Roman"/>
          <w:sz w:val="28"/>
          <w:szCs w:val="28"/>
        </w:rPr>
        <w:t xml:space="preserve">.»  </w:t>
      </w:r>
    </w:p>
    <w:p w:rsidR="00253370" w:rsidRDefault="00253370" w:rsidP="002533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53370">
        <w:rPr>
          <w:rFonts w:ascii="Times New Roman" w:eastAsia="Calibri" w:hAnsi="Times New Roman" w:cs="Times New Roman"/>
          <w:sz w:val="28"/>
          <w:szCs w:val="28"/>
        </w:rPr>
        <w:t>Кыргызская</w:t>
      </w:r>
      <w:proofErr w:type="spellEnd"/>
      <w:r w:rsidRPr="00253370">
        <w:rPr>
          <w:rFonts w:ascii="Times New Roman" w:eastAsia="Calibri" w:hAnsi="Times New Roman" w:cs="Times New Roman"/>
          <w:sz w:val="28"/>
          <w:szCs w:val="28"/>
        </w:rPr>
        <w:t xml:space="preserve"> Республика, в соответствии с классификацией стран </w:t>
      </w:r>
      <w:proofErr w:type="spellStart"/>
      <w:r w:rsidRPr="00253370">
        <w:rPr>
          <w:rFonts w:ascii="Times New Roman" w:eastAsia="Calibri" w:hAnsi="Times New Roman" w:cs="Times New Roman"/>
          <w:sz w:val="28"/>
          <w:szCs w:val="28"/>
        </w:rPr>
        <w:t>Монреальского</w:t>
      </w:r>
      <w:proofErr w:type="spellEnd"/>
      <w:r w:rsidRPr="00253370">
        <w:rPr>
          <w:rFonts w:ascii="Times New Roman" w:eastAsia="Calibri" w:hAnsi="Times New Roman" w:cs="Times New Roman"/>
          <w:sz w:val="28"/>
          <w:szCs w:val="28"/>
        </w:rPr>
        <w:t xml:space="preserve"> протокола, относится к Сторонам, действующих в рамках пункта 1 статьи 5 протокола, следовательно, необходимо ввести национальную систему лицензирования импорта и экспорта ГФУ и обязательную отчетность до 1 января 2021 года.</w:t>
      </w:r>
    </w:p>
    <w:p w:rsidR="006F1C9D" w:rsidRDefault="006F1C9D" w:rsidP="002533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C9D">
        <w:rPr>
          <w:rFonts w:ascii="Times New Roman" w:eastAsia="Calibri" w:hAnsi="Times New Roman" w:cs="Times New Roman"/>
          <w:sz w:val="28"/>
          <w:szCs w:val="28"/>
        </w:rPr>
        <w:t xml:space="preserve">Статья 31 Закона Кыргызской Республики «О международных договорах» устанавливает, что международные договоры Кыргызской Республики подлежат неукоснительному соблюдению Кыргызской Республикой в соответствии с нормами международного права и нормативными правовыми актами Кыргызской Республики. Статья 32 этого Закона определяет, что международный договор подлежит обязательному исполнению Кыргызской Республикой с момента вступления в силу для Кыргызской Республики. </w:t>
      </w:r>
    </w:p>
    <w:p w:rsidR="006F1C9D" w:rsidRPr="00253370" w:rsidRDefault="006F1C9D" w:rsidP="002533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C9D">
        <w:rPr>
          <w:rFonts w:ascii="Times New Roman" w:eastAsia="Calibri" w:hAnsi="Times New Roman" w:cs="Times New Roman"/>
          <w:sz w:val="28"/>
          <w:szCs w:val="28"/>
        </w:rPr>
        <w:t xml:space="preserve">Закон Кыргызской Республики №74  от 7 июля 2020 года «О ратификации поправки к </w:t>
      </w:r>
      <w:proofErr w:type="spellStart"/>
      <w:r w:rsidRPr="006F1C9D">
        <w:rPr>
          <w:rFonts w:ascii="Times New Roman" w:eastAsia="Calibri" w:hAnsi="Times New Roman" w:cs="Times New Roman"/>
          <w:sz w:val="28"/>
          <w:szCs w:val="28"/>
        </w:rPr>
        <w:t>Монреальскому</w:t>
      </w:r>
      <w:proofErr w:type="spellEnd"/>
      <w:r w:rsidRPr="006F1C9D">
        <w:rPr>
          <w:rFonts w:ascii="Times New Roman" w:eastAsia="Calibri" w:hAnsi="Times New Roman" w:cs="Times New Roman"/>
          <w:sz w:val="28"/>
          <w:szCs w:val="28"/>
        </w:rPr>
        <w:t xml:space="preserve"> протоколу по веществам, разрушающим озоновый слой, принятой в городе Кигали, Республика Руанда, 15 октября 2016 года» вступил в силу 20 июля 2020 года.</w:t>
      </w:r>
    </w:p>
    <w:p w:rsidR="00253370" w:rsidRDefault="00D13A9E" w:rsidP="002533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то же время подпункт 2 с</w:t>
      </w:r>
      <w:r w:rsidR="00253370">
        <w:rPr>
          <w:rFonts w:ascii="Times New Roman" w:eastAsia="Calibri" w:hAnsi="Times New Roman" w:cs="Times New Roman"/>
          <w:sz w:val="28"/>
          <w:szCs w:val="28"/>
        </w:rPr>
        <w:t>татьи 2 Закона Кыргызской Республики</w:t>
      </w:r>
      <w:r w:rsidR="00253370" w:rsidRPr="00253370">
        <w:rPr>
          <w:rFonts w:ascii="Times New Roman" w:eastAsia="Calibri" w:hAnsi="Times New Roman" w:cs="Times New Roman"/>
          <w:sz w:val="28"/>
          <w:szCs w:val="28"/>
        </w:rPr>
        <w:t xml:space="preserve"> "О лицензионно-разрешительной системе в Кыргызской Республике”</w:t>
      </w:r>
      <w:r w:rsidR="0025337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253370" w:rsidRPr="00253370">
        <w:rPr>
          <w:rFonts w:ascii="Times New Roman" w:eastAsia="Calibri" w:hAnsi="Times New Roman" w:cs="Times New Roman"/>
          <w:sz w:val="28"/>
          <w:szCs w:val="28"/>
        </w:rPr>
        <w:t>у</w:t>
      </w:r>
      <w:r w:rsidR="00253370">
        <w:rPr>
          <w:rFonts w:ascii="Times New Roman" w:eastAsia="Calibri" w:hAnsi="Times New Roman" w:cs="Times New Roman"/>
          <w:sz w:val="28"/>
          <w:szCs w:val="28"/>
        </w:rPr>
        <w:t>казывает на</w:t>
      </w:r>
      <w:r w:rsidR="00253370" w:rsidRPr="00253370">
        <w:rPr>
          <w:rFonts w:ascii="Times New Roman" w:eastAsia="Calibri" w:hAnsi="Times New Roman" w:cs="Times New Roman"/>
          <w:sz w:val="28"/>
          <w:szCs w:val="28"/>
        </w:rPr>
        <w:t xml:space="preserve"> исчерпывающий</w:t>
      </w:r>
      <w:r w:rsidR="0093280C">
        <w:rPr>
          <w:rFonts w:ascii="Times New Roman" w:eastAsia="Calibri" w:hAnsi="Times New Roman" w:cs="Times New Roman"/>
          <w:sz w:val="28"/>
          <w:szCs w:val="28"/>
        </w:rPr>
        <w:t xml:space="preserve"> перечень лицензий и разрешений</w:t>
      </w:r>
      <w:r w:rsidR="00C40A11">
        <w:rPr>
          <w:rFonts w:ascii="Times New Roman" w:eastAsia="Calibri" w:hAnsi="Times New Roman" w:cs="Times New Roman"/>
          <w:sz w:val="28"/>
          <w:szCs w:val="28"/>
        </w:rPr>
        <w:t>, применяемых в Кыргызской Республике</w:t>
      </w:r>
      <w:r w:rsidR="0093280C">
        <w:rPr>
          <w:rFonts w:ascii="Times New Roman" w:eastAsia="Calibri" w:hAnsi="Times New Roman" w:cs="Times New Roman"/>
          <w:sz w:val="28"/>
          <w:szCs w:val="28"/>
        </w:rPr>
        <w:t>, а подпункт 5 этой же статьи фиксирует, что в</w:t>
      </w:r>
      <w:r w:rsidR="0093280C" w:rsidRPr="0093280C">
        <w:rPr>
          <w:rFonts w:ascii="Times New Roman" w:eastAsia="Calibri" w:hAnsi="Times New Roman" w:cs="Times New Roman"/>
          <w:sz w:val="28"/>
          <w:szCs w:val="28"/>
        </w:rPr>
        <w:t xml:space="preserve"> отношении ввоза, вывоза, транзита товаров, включенных в единый перечень товаров, к которым применяются запреты или ограничения на ввоз или вывоз государствами-участниками Евразийского экономического союза в рамках Евразийского экономического сообщества в торговле с третьими странами, применяются меры нетарифного регулирования и ограничения в соответствии с международными договорами и актами, составляющими право Евразийского экономического союза.</w:t>
      </w:r>
    </w:p>
    <w:p w:rsidR="00253370" w:rsidRDefault="0093280C" w:rsidP="002533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Следовательно, необходимо устранить имеющуюся коллизию в законодательстве Кыргызской Республики посредством включения деятельности по ввозу и вывозу гидрофторуглеродов в</w:t>
      </w:r>
      <w:r w:rsidRPr="0093280C">
        <w:rPr>
          <w:rFonts w:ascii="Times New Roman" w:eastAsia="Calibri" w:hAnsi="Times New Roman" w:cs="Times New Roman"/>
          <w:sz w:val="28"/>
          <w:szCs w:val="28"/>
        </w:rPr>
        <w:t xml:space="preserve"> «Перечень разрешений на виды действий в процессе деятельности»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перечисленных в статье 17 </w:t>
      </w:r>
      <w:r w:rsidRPr="0093280C">
        <w:rPr>
          <w:rFonts w:ascii="Times New Roman" w:eastAsia="Calibri" w:hAnsi="Times New Roman" w:cs="Times New Roman"/>
          <w:sz w:val="28"/>
          <w:szCs w:val="28"/>
        </w:rPr>
        <w:t>Закон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93280C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 "О лицензионно-разрешительной системе в Кыргызской Республике"</w:t>
      </w:r>
      <w:r w:rsidR="00C40A11">
        <w:rPr>
          <w:rFonts w:ascii="Times New Roman" w:eastAsia="Calibri" w:hAnsi="Times New Roman" w:cs="Times New Roman"/>
          <w:sz w:val="28"/>
          <w:szCs w:val="28"/>
        </w:rPr>
        <w:t xml:space="preserve"> и в Е</w:t>
      </w:r>
      <w:r w:rsidR="00C40A11" w:rsidRPr="00C40A11">
        <w:rPr>
          <w:rFonts w:ascii="Times New Roman" w:eastAsia="Calibri" w:hAnsi="Times New Roman" w:cs="Times New Roman"/>
          <w:sz w:val="28"/>
          <w:szCs w:val="28"/>
        </w:rPr>
        <w:t>диный перечень товаров, к которым применяются запреты или ограничения на ввоз или вывоз государствами-участниками Евразийского экономического союза в рамках Евразийского экономического сообщества в торговле с третьими странами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6F1C9D" w:rsidRDefault="006F1C9D" w:rsidP="002533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3370" w:rsidRPr="00253370" w:rsidRDefault="00253370" w:rsidP="002533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253370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253370" w:rsidRPr="00253370" w:rsidRDefault="00253370" w:rsidP="002533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370">
        <w:rPr>
          <w:rFonts w:ascii="Times New Roman" w:eastAsia="Calibri" w:hAnsi="Times New Roman" w:cs="Times New Roman"/>
          <w:sz w:val="28"/>
          <w:szCs w:val="28"/>
        </w:rPr>
        <w:t xml:space="preserve">Принятие </w:t>
      </w:r>
      <w:r w:rsidR="0093280C">
        <w:rPr>
          <w:rFonts w:ascii="Times New Roman" w:eastAsia="Calibri" w:hAnsi="Times New Roman" w:cs="Times New Roman"/>
          <w:sz w:val="28"/>
          <w:szCs w:val="28"/>
        </w:rPr>
        <w:t xml:space="preserve">дополнения в </w:t>
      </w:r>
      <w:r w:rsidR="0093280C" w:rsidRPr="0093280C">
        <w:rPr>
          <w:rFonts w:ascii="Times New Roman" w:eastAsia="Calibri" w:hAnsi="Times New Roman" w:cs="Times New Roman"/>
          <w:sz w:val="28"/>
          <w:szCs w:val="28"/>
        </w:rPr>
        <w:t xml:space="preserve">Закон Кыргызской Республики "О лицензионно-разрешительной системе в Кыргызской Республике </w:t>
      </w:r>
      <w:r w:rsidRPr="00253370">
        <w:rPr>
          <w:rFonts w:ascii="Times New Roman" w:eastAsia="Calibri" w:hAnsi="Times New Roman" w:cs="Times New Roman"/>
          <w:sz w:val="28"/>
          <w:szCs w:val="28"/>
        </w:rPr>
        <w:t>не влечет за собой увеличение численности контролирующих органов и бюджетного финансирования, дополнительных финансовых затрат и не вызовет коррупционных, социальных, правовых, правозащитных, гендерных, экологических последствий.</w:t>
      </w:r>
    </w:p>
    <w:p w:rsidR="00253370" w:rsidRPr="00253370" w:rsidRDefault="00253370" w:rsidP="002533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3370" w:rsidRPr="00253370" w:rsidRDefault="00253370" w:rsidP="00253370">
      <w:pPr>
        <w:numPr>
          <w:ilvl w:val="0"/>
          <w:numId w:val="1"/>
        </w:numPr>
        <w:spacing w:after="0" w:line="256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253370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Информация о результатах общественного обсуждения</w:t>
      </w:r>
    </w:p>
    <w:p w:rsidR="00253370" w:rsidRPr="00253370" w:rsidRDefault="00253370" w:rsidP="00253370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370">
        <w:rPr>
          <w:rFonts w:ascii="Times New Roman" w:eastAsia="Calibri" w:hAnsi="Times New Roman" w:cs="Times New Roman"/>
          <w:sz w:val="28"/>
          <w:szCs w:val="28"/>
        </w:rPr>
        <w:t xml:space="preserve">Предлагаемый проект в целях проведения общественного обсуждения размещается на официальном сайте Правительства </w:t>
      </w:r>
      <w:r w:rsidRPr="0025337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Кыргызской Республики - </w:t>
      </w:r>
      <w:r w:rsidR="00FE3E09">
        <w:fldChar w:fldCharType="begin"/>
      </w:r>
      <w:r w:rsidR="00F41FDF">
        <w:instrText>HYPERLINK "http://www.gov.kg"</w:instrText>
      </w:r>
      <w:r w:rsidR="00FE3E09">
        <w:fldChar w:fldCharType="separate"/>
      </w:r>
      <w:r w:rsidRPr="00253370">
        <w:rPr>
          <w:rFonts w:ascii="Times New Roman" w:eastAsia="Calibri" w:hAnsi="Times New Roman" w:cs="Times New Roman"/>
          <w:color w:val="0000FF"/>
          <w:sz w:val="28"/>
          <w:szCs w:val="28"/>
          <w:u w:val="single"/>
          <w:lang w:val="en-US"/>
        </w:rPr>
        <w:t>www</w:t>
      </w:r>
      <w:r w:rsidRPr="00253370">
        <w:rPr>
          <w:rFonts w:ascii="Times New Roman" w:eastAsia="Calibri" w:hAnsi="Times New Roman" w:cs="Times New Roman"/>
          <w:color w:val="0000FF"/>
          <w:sz w:val="28"/>
          <w:szCs w:val="28"/>
          <w:u w:val="single"/>
        </w:rPr>
        <w:t>.</w:t>
      </w:r>
      <w:proofErr w:type="spellStart"/>
      <w:r w:rsidRPr="00253370">
        <w:rPr>
          <w:rFonts w:ascii="Times New Roman" w:eastAsia="Calibri" w:hAnsi="Times New Roman" w:cs="Times New Roman"/>
          <w:color w:val="0000FF"/>
          <w:sz w:val="28"/>
          <w:szCs w:val="28"/>
          <w:u w:val="single"/>
          <w:lang w:val="en-US"/>
        </w:rPr>
        <w:t>gov</w:t>
      </w:r>
      <w:proofErr w:type="spellEnd"/>
      <w:r w:rsidRPr="00253370">
        <w:rPr>
          <w:rFonts w:ascii="Times New Roman" w:eastAsia="Calibri" w:hAnsi="Times New Roman" w:cs="Times New Roman"/>
          <w:color w:val="0000FF"/>
          <w:sz w:val="28"/>
          <w:szCs w:val="28"/>
          <w:u w:val="single"/>
        </w:rPr>
        <w:t>.</w:t>
      </w:r>
      <w:r w:rsidRPr="00253370">
        <w:rPr>
          <w:rFonts w:ascii="Times New Roman" w:eastAsia="Calibri" w:hAnsi="Times New Roman" w:cs="Times New Roman"/>
          <w:color w:val="0000FF"/>
          <w:sz w:val="28"/>
          <w:szCs w:val="28"/>
          <w:u w:val="single"/>
          <w:lang w:val="en-US"/>
        </w:rPr>
        <w:t>kg</w:t>
      </w:r>
      <w:r w:rsidR="00FE3E09">
        <w:fldChar w:fldCharType="end"/>
      </w:r>
      <w:r w:rsidRPr="0025337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53370" w:rsidRPr="00253370" w:rsidRDefault="00253370" w:rsidP="00253370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3370" w:rsidRPr="00253370" w:rsidRDefault="00253370" w:rsidP="0025337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253370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Анализ соответствия проекта законодательству</w:t>
      </w:r>
    </w:p>
    <w:p w:rsidR="00253370" w:rsidRPr="00253370" w:rsidRDefault="00253370" w:rsidP="002533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370">
        <w:rPr>
          <w:rFonts w:ascii="Times New Roman" w:eastAsia="Calibri" w:hAnsi="Times New Roman" w:cs="Times New Roman"/>
          <w:sz w:val="28"/>
          <w:szCs w:val="28"/>
        </w:rPr>
        <w:t xml:space="preserve">Предлагаемый проект не противоречит законодательству Кыргызской Республики, а также вступившим в установленном порядке в силу международным договорам, участницей которых является </w:t>
      </w:r>
      <w:proofErr w:type="spellStart"/>
      <w:r w:rsidRPr="00253370">
        <w:rPr>
          <w:rFonts w:ascii="Times New Roman" w:eastAsia="Calibri" w:hAnsi="Times New Roman" w:cs="Times New Roman"/>
          <w:sz w:val="28"/>
          <w:szCs w:val="28"/>
        </w:rPr>
        <w:t>Кыргызская</w:t>
      </w:r>
      <w:proofErr w:type="spellEnd"/>
      <w:r w:rsidRPr="00253370">
        <w:rPr>
          <w:rFonts w:ascii="Times New Roman" w:eastAsia="Calibri" w:hAnsi="Times New Roman" w:cs="Times New Roman"/>
          <w:sz w:val="28"/>
          <w:szCs w:val="28"/>
        </w:rPr>
        <w:t xml:space="preserve"> Республика.</w:t>
      </w:r>
    </w:p>
    <w:p w:rsidR="00253370" w:rsidRPr="00253370" w:rsidRDefault="00253370" w:rsidP="002533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3370" w:rsidRPr="00253370" w:rsidRDefault="00261A80" w:rsidP="00253370">
      <w:pPr>
        <w:numPr>
          <w:ilvl w:val="0"/>
          <w:numId w:val="1"/>
        </w:numPr>
        <w:spacing w:after="0" w:line="240" w:lineRule="auto"/>
        <w:ind w:hanging="21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="00253370" w:rsidRPr="00253370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Информация о необходимости и источниках финансирования</w:t>
      </w:r>
    </w:p>
    <w:p w:rsidR="00253370" w:rsidRPr="00253370" w:rsidRDefault="00253370" w:rsidP="002533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370">
        <w:rPr>
          <w:rFonts w:ascii="Times New Roman" w:eastAsia="Calibri" w:hAnsi="Times New Roman" w:cs="Times New Roman"/>
          <w:sz w:val="28"/>
          <w:szCs w:val="28"/>
        </w:rPr>
        <w:t>Принятие данного проекта не требует дополнительных финансовых затрат из государственного бюджета.</w:t>
      </w:r>
    </w:p>
    <w:p w:rsidR="00253370" w:rsidRPr="00253370" w:rsidRDefault="00253370" w:rsidP="002533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3370" w:rsidRPr="00253370" w:rsidRDefault="00253370" w:rsidP="0025337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253370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Информация об анализе регулятивного воздействия</w:t>
      </w:r>
    </w:p>
    <w:p w:rsidR="00253370" w:rsidRPr="00253370" w:rsidRDefault="00253370" w:rsidP="00253370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370">
        <w:rPr>
          <w:rFonts w:ascii="Times New Roman" w:eastAsia="Calibri" w:hAnsi="Times New Roman" w:cs="Times New Roman"/>
          <w:sz w:val="28"/>
          <w:szCs w:val="28"/>
          <w:lang w:val="ky-KG"/>
        </w:rPr>
        <w:t>У</w:t>
      </w:r>
      <w:proofErr w:type="spellStart"/>
      <w:r w:rsidR="000F3F31">
        <w:rPr>
          <w:rFonts w:ascii="Times New Roman" w:eastAsia="Calibri" w:hAnsi="Times New Roman" w:cs="Times New Roman"/>
          <w:sz w:val="28"/>
          <w:szCs w:val="28"/>
        </w:rPr>
        <w:t>читывая</w:t>
      </w:r>
      <w:proofErr w:type="spellEnd"/>
      <w:r w:rsidR="000F3F31">
        <w:rPr>
          <w:rFonts w:ascii="Times New Roman" w:eastAsia="Calibri" w:hAnsi="Times New Roman" w:cs="Times New Roman"/>
          <w:sz w:val="28"/>
          <w:szCs w:val="28"/>
        </w:rPr>
        <w:t xml:space="preserve"> что </w:t>
      </w:r>
      <w:r w:rsidRPr="00253370">
        <w:rPr>
          <w:rFonts w:ascii="Times New Roman" w:eastAsia="Calibri" w:hAnsi="Times New Roman" w:cs="Times New Roman"/>
          <w:sz w:val="28"/>
          <w:szCs w:val="28"/>
        </w:rPr>
        <w:t xml:space="preserve">проект разработан в целях </w:t>
      </w:r>
      <w:r w:rsidR="006D60C5">
        <w:rPr>
          <w:rFonts w:ascii="Times New Roman" w:eastAsia="Calibri" w:hAnsi="Times New Roman" w:cs="Times New Roman"/>
          <w:sz w:val="28"/>
          <w:szCs w:val="28"/>
        </w:rPr>
        <w:t>соблюдения</w:t>
      </w:r>
      <w:r w:rsidRPr="00253370">
        <w:rPr>
          <w:rFonts w:ascii="Times New Roman" w:eastAsia="Calibri" w:hAnsi="Times New Roman" w:cs="Times New Roman"/>
          <w:sz w:val="28"/>
          <w:szCs w:val="28"/>
        </w:rPr>
        <w:t xml:space="preserve"> обязательств</w:t>
      </w:r>
      <w:r w:rsidR="006D60C5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 w:rsidRPr="0025337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5337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Монреальско</w:t>
      </w:r>
      <w:r w:rsidR="006D60C5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proofErr w:type="spellEnd"/>
      <w:r w:rsidRPr="002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протокол</w:t>
      </w:r>
      <w:r w:rsidR="006D60C5">
        <w:rPr>
          <w:rFonts w:ascii="Times New Roman" w:eastAsia="Times New Roman" w:hAnsi="Times New Roman" w:cs="Times New Roman"/>
          <w:sz w:val="28"/>
          <w:szCs w:val="28"/>
          <w:lang w:eastAsia="ru-RU"/>
        </w:rPr>
        <w:t>у по веществам, разрушающим озоновый слой</w:t>
      </w:r>
      <w:r w:rsidRPr="00253370">
        <w:rPr>
          <w:rFonts w:ascii="Times New Roman" w:eastAsia="Calibri" w:hAnsi="Times New Roman" w:cs="Times New Roman"/>
          <w:sz w:val="28"/>
          <w:szCs w:val="28"/>
        </w:rPr>
        <w:t>,</w:t>
      </w:r>
      <w:r w:rsidR="006D60C5">
        <w:rPr>
          <w:rFonts w:ascii="Times New Roman" w:eastAsia="Calibri" w:hAnsi="Times New Roman" w:cs="Times New Roman"/>
          <w:sz w:val="28"/>
          <w:szCs w:val="28"/>
        </w:rPr>
        <w:t xml:space="preserve"> стороной которого </w:t>
      </w:r>
      <w:proofErr w:type="spellStart"/>
      <w:r w:rsidR="006D60C5">
        <w:rPr>
          <w:rFonts w:ascii="Times New Roman" w:eastAsia="Calibri" w:hAnsi="Times New Roman" w:cs="Times New Roman"/>
          <w:sz w:val="28"/>
          <w:szCs w:val="28"/>
        </w:rPr>
        <w:t>Кыргызская</w:t>
      </w:r>
      <w:proofErr w:type="spellEnd"/>
      <w:r w:rsidR="006D60C5">
        <w:rPr>
          <w:rFonts w:ascii="Times New Roman" w:eastAsia="Calibri" w:hAnsi="Times New Roman" w:cs="Times New Roman"/>
          <w:sz w:val="28"/>
          <w:szCs w:val="28"/>
        </w:rPr>
        <w:t xml:space="preserve"> Республика является с 2000 года, </w:t>
      </w:r>
      <w:r w:rsidRPr="00253370">
        <w:rPr>
          <w:rFonts w:ascii="Times New Roman" w:eastAsia="Calibri" w:hAnsi="Times New Roman" w:cs="Times New Roman"/>
          <w:sz w:val="28"/>
          <w:szCs w:val="28"/>
        </w:rPr>
        <w:t xml:space="preserve"> проведение анализа регулятивного воздействия к предлагаемому проекту </w:t>
      </w:r>
      <w:bookmarkStart w:id="1" w:name="_GoBack"/>
      <w:bookmarkEnd w:id="1"/>
      <w:r w:rsidRPr="00253370">
        <w:rPr>
          <w:rFonts w:ascii="Times New Roman" w:eastAsia="Calibri" w:hAnsi="Times New Roman" w:cs="Times New Roman"/>
          <w:sz w:val="28"/>
          <w:szCs w:val="28"/>
        </w:rPr>
        <w:t>не требуется.</w:t>
      </w:r>
    </w:p>
    <w:p w:rsidR="00253370" w:rsidRPr="00253370" w:rsidRDefault="00253370" w:rsidP="002533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3370" w:rsidRPr="00253370" w:rsidRDefault="00253370" w:rsidP="0025337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65F48" w:rsidRPr="005B1E72" w:rsidRDefault="00253370" w:rsidP="005B1E7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253370">
        <w:rPr>
          <w:rFonts w:ascii="Times New Roman" w:eastAsia="Calibri" w:hAnsi="Times New Roman" w:cs="Times New Roman"/>
          <w:b/>
          <w:sz w:val="28"/>
          <w:szCs w:val="28"/>
        </w:rPr>
        <w:t xml:space="preserve">Директор    </w:t>
      </w:r>
      <w:r w:rsidRPr="00253370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                                                </w:t>
      </w:r>
      <w:proofErr w:type="spellStart"/>
      <w:r w:rsidR="00261A80">
        <w:rPr>
          <w:rFonts w:ascii="Times New Roman" w:eastAsia="Calibri" w:hAnsi="Times New Roman" w:cs="Times New Roman"/>
          <w:b/>
          <w:sz w:val="28"/>
          <w:szCs w:val="28"/>
        </w:rPr>
        <w:t>Д.А.Кутманова</w:t>
      </w:r>
      <w:proofErr w:type="spellEnd"/>
    </w:p>
    <w:sectPr w:rsidR="00B65F48" w:rsidRPr="005B1E72" w:rsidSect="00EC7570">
      <w:pgSz w:w="11906" w:h="16838" w:code="9"/>
      <w:pgMar w:top="1134" w:right="1133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CD3336"/>
    <w:multiLevelType w:val="hybridMultilevel"/>
    <w:tmpl w:val="B4B2B77C"/>
    <w:lvl w:ilvl="0" w:tplc="AFCCADBC">
      <w:start w:val="1"/>
      <w:numFmt w:val="decimal"/>
      <w:lvlText w:val="%1."/>
      <w:lvlJc w:val="left"/>
      <w:pPr>
        <w:ind w:left="928" w:hanging="360"/>
      </w:pPr>
      <w:rPr>
        <w:lang w:val="ru-RU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53370"/>
    <w:rsid w:val="000F3F31"/>
    <w:rsid w:val="001F3EA9"/>
    <w:rsid w:val="00253370"/>
    <w:rsid w:val="00261A80"/>
    <w:rsid w:val="0042260E"/>
    <w:rsid w:val="00422A28"/>
    <w:rsid w:val="004A1AC5"/>
    <w:rsid w:val="00510386"/>
    <w:rsid w:val="005B1E72"/>
    <w:rsid w:val="00617E1B"/>
    <w:rsid w:val="00651B34"/>
    <w:rsid w:val="006D60C5"/>
    <w:rsid w:val="006F1C9D"/>
    <w:rsid w:val="0093280C"/>
    <w:rsid w:val="00983B21"/>
    <w:rsid w:val="009B5F3E"/>
    <w:rsid w:val="00A42E68"/>
    <w:rsid w:val="00B65F48"/>
    <w:rsid w:val="00C243F4"/>
    <w:rsid w:val="00C40A11"/>
    <w:rsid w:val="00C65F01"/>
    <w:rsid w:val="00CB4206"/>
    <w:rsid w:val="00D13A9E"/>
    <w:rsid w:val="00EB2C8A"/>
    <w:rsid w:val="00F41FDF"/>
    <w:rsid w:val="00FE3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71377"/>
  <w15:docId w15:val="{EF9F9574-9E82-4F8C-85CB-BF5102C04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1A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5F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65F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1040</Words>
  <Characters>5933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6</cp:revision>
  <cp:lastPrinted>2020-11-18T04:35:00Z</cp:lastPrinted>
  <dcterms:created xsi:type="dcterms:W3CDTF">2020-11-16T09:27:00Z</dcterms:created>
  <dcterms:modified xsi:type="dcterms:W3CDTF">2020-11-18T04:40:00Z</dcterms:modified>
</cp:coreProperties>
</file>